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DE44C" w14:textId="77777777" w:rsidR="00FE5988" w:rsidRDefault="00E90B21" w:rsidP="00E90B2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聖望学園中学高等学校女子バスケットボール部</w:t>
      </w:r>
    </w:p>
    <w:p w14:paraId="1B4C041D" w14:textId="77777777" w:rsidR="00E90B21" w:rsidRDefault="00E90B21" w:rsidP="00E90B21">
      <w:pPr>
        <w:rPr>
          <w:rFonts w:asciiTheme="majorEastAsia" w:eastAsiaTheme="majorEastAsia" w:hAnsiTheme="majorEastAsia"/>
          <w:sz w:val="24"/>
          <w:szCs w:val="24"/>
        </w:rPr>
      </w:pPr>
    </w:p>
    <w:p w14:paraId="4E469178" w14:textId="77777777" w:rsidR="004F01AD" w:rsidRDefault="004F01AD" w:rsidP="00E90B21">
      <w:pPr>
        <w:rPr>
          <w:rFonts w:asciiTheme="majorEastAsia" w:eastAsiaTheme="majorEastAsia" w:hAnsiTheme="majorEastAsia"/>
          <w:sz w:val="24"/>
          <w:szCs w:val="24"/>
        </w:rPr>
      </w:pPr>
    </w:p>
    <w:p w14:paraId="044786A2" w14:textId="77777777" w:rsidR="00E90B21" w:rsidRDefault="00E90B21" w:rsidP="00E90B2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練習参加に関する感染症予防対策同意書</w:t>
      </w:r>
    </w:p>
    <w:p w14:paraId="4704A6C1" w14:textId="77777777" w:rsidR="00E90B21" w:rsidRDefault="00E90B21" w:rsidP="00E90B21">
      <w:pPr>
        <w:rPr>
          <w:rFonts w:asciiTheme="majorEastAsia" w:eastAsiaTheme="majorEastAsia" w:hAnsiTheme="majorEastAsia"/>
          <w:sz w:val="24"/>
          <w:szCs w:val="24"/>
        </w:rPr>
      </w:pPr>
    </w:p>
    <w:p w14:paraId="187E12E8" w14:textId="77777777" w:rsidR="004F01AD" w:rsidRDefault="004F01AD" w:rsidP="00E90B21">
      <w:pPr>
        <w:rPr>
          <w:rFonts w:asciiTheme="majorEastAsia" w:eastAsiaTheme="majorEastAsia" w:hAnsiTheme="majorEastAsia"/>
          <w:sz w:val="24"/>
          <w:szCs w:val="24"/>
        </w:rPr>
      </w:pPr>
    </w:p>
    <w:p w14:paraId="37A80B20" w14:textId="77777777" w:rsidR="00E90B21" w:rsidRDefault="00E90B21" w:rsidP="00E90B21">
      <w:pPr>
        <w:rPr>
          <w:rFonts w:asciiTheme="majorEastAsia" w:eastAsiaTheme="majorEastAsia" w:hAnsiTheme="majorEastAsia"/>
          <w:sz w:val="24"/>
          <w:szCs w:val="24"/>
        </w:rPr>
      </w:pPr>
      <w:r>
        <w:rPr>
          <w:rFonts w:asciiTheme="majorEastAsia" w:eastAsiaTheme="majorEastAsia" w:hAnsiTheme="majorEastAsia" w:hint="eastAsia"/>
          <w:sz w:val="24"/>
          <w:szCs w:val="24"/>
        </w:rPr>
        <w:t>聖望学園中学高等学校</w:t>
      </w:r>
    </w:p>
    <w:p w14:paraId="44BF90FC" w14:textId="77777777" w:rsidR="00E90B21" w:rsidRDefault="00E90B21" w:rsidP="00E90B21">
      <w:pPr>
        <w:rPr>
          <w:rFonts w:asciiTheme="majorEastAsia" w:eastAsiaTheme="majorEastAsia" w:hAnsiTheme="majorEastAsia"/>
          <w:sz w:val="24"/>
          <w:szCs w:val="24"/>
        </w:rPr>
      </w:pPr>
      <w:r>
        <w:rPr>
          <w:rFonts w:asciiTheme="majorEastAsia" w:eastAsiaTheme="majorEastAsia" w:hAnsiTheme="majorEastAsia" w:hint="eastAsia"/>
          <w:sz w:val="24"/>
          <w:szCs w:val="24"/>
        </w:rPr>
        <w:t>女子バスケットボール部</w:t>
      </w:r>
    </w:p>
    <w:p w14:paraId="0429DC88" w14:textId="77777777" w:rsidR="00E90B21" w:rsidRDefault="00E90B21" w:rsidP="00E90B21">
      <w:pPr>
        <w:rPr>
          <w:rFonts w:asciiTheme="majorEastAsia" w:eastAsiaTheme="majorEastAsia" w:hAnsiTheme="majorEastAsia"/>
          <w:sz w:val="24"/>
          <w:szCs w:val="24"/>
        </w:rPr>
      </w:pPr>
      <w:r>
        <w:rPr>
          <w:rFonts w:asciiTheme="majorEastAsia" w:eastAsiaTheme="majorEastAsia" w:hAnsiTheme="majorEastAsia" w:hint="eastAsia"/>
          <w:sz w:val="24"/>
          <w:szCs w:val="24"/>
        </w:rPr>
        <w:t>顧問　佐藤　栄祐　殿</w:t>
      </w:r>
    </w:p>
    <w:p w14:paraId="54FDFDBC" w14:textId="33FDF58B" w:rsidR="00E90B21" w:rsidRDefault="00E90B21" w:rsidP="00E90B21">
      <w:pPr>
        <w:rPr>
          <w:rFonts w:asciiTheme="majorEastAsia" w:eastAsiaTheme="majorEastAsia" w:hAnsiTheme="majorEastAsia" w:hint="eastAsia"/>
          <w:sz w:val="24"/>
          <w:szCs w:val="24"/>
        </w:rPr>
      </w:pPr>
    </w:p>
    <w:p w14:paraId="2EFBF535" w14:textId="77777777" w:rsidR="004F01AD" w:rsidRDefault="004F01AD" w:rsidP="00E90B21">
      <w:pPr>
        <w:rPr>
          <w:rFonts w:asciiTheme="majorEastAsia" w:eastAsiaTheme="majorEastAsia" w:hAnsiTheme="majorEastAsia"/>
          <w:sz w:val="24"/>
          <w:szCs w:val="24"/>
        </w:rPr>
      </w:pPr>
    </w:p>
    <w:p w14:paraId="12FAB8EA" w14:textId="77777777" w:rsidR="00E90B21" w:rsidRDefault="00E90B21" w:rsidP="00E90B21">
      <w:pPr>
        <w:rPr>
          <w:rFonts w:asciiTheme="majorEastAsia" w:eastAsiaTheme="majorEastAsia" w:hAnsiTheme="majorEastAsia"/>
          <w:sz w:val="24"/>
          <w:szCs w:val="24"/>
        </w:rPr>
      </w:pPr>
      <w:r>
        <w:rPr>
          <w:rFonts w:asciiTheme="majorEastAsia" w:eastAsiaTheme="majorEastAsia" w:hAnsiTheme="majorEastAsia" w:hint="eastAsia"/>
          <w:sz w:val="24"/>
          <w:szCs w:val="24"/>
        </w:rPr>
        <w:t>感染症予防対策に同意し、聖望学園中学高等学校女子バスケットボール部の練習に参加させていただきます。</w:t>
      </w:r>
    </w:p>
    <w:p w14:paraId="3794A780" w14:textId="77777777" w:rsidR="00E90B21" w:rsidRDefault="00E90B21" w:rsidP="00E90B21">
      <w:pPr>
        <w:rPr>
          <w:rFonts w:asciiTheme="majorEastAsia" w:eastAsiaTheme="majorEastAsia" w:hAnsiTheme="majorEastAsia"/>
          <w:sz w:val="24"/>
          <w:szCs w:val="24"/>
        </w:rPr>
      </w:pPr>
    </w:p>
    <w:p w14:paraId="5CEA9FB5" w14:textId="77777777" w:rsidR="00E90B21" w:rsidRDefault="00E90B21" w:rsidP="00E90B21">
      <w:pPr>
        <w:rPr>
          <w:rFonts w:asciiTheme="majorEastAsia" w:eastAsiaTheme="majorEastAsia" w:hAnsiTheme="majorEastAsia"/>
          <w:sz w:val="24"/>
          <w:szCs w:val="24"/>
        </w:rPr>
      </w:pPr>
    </w:p>
    <w:p w14:paraId="2FFDC429" w14:textId="77777777" w:rsidR="00E90B21" w:rsidRDefault="00E90B21" w:rsidP="00E90B21">
      <w:pPr>
        <w:rPr>
          <w:rFonts w:asciiTheme="majorEastAsia" w:eastAsiaTheme="majorEastAsia" w:hAnsiTheme="majorEastAsia"/>
          <w:sz w:val="24"/>
          <w:szCs w:val="24"/>
          <w:u w:val="single"/>
        </w:rPr>
      </w:pPr>
      <w:r w:rsidRPr="00E90B21">
        <w:rPr>
          <w:rFonts w:asciiTheme="majorEastAsia" w:eastAsiaTheme="majorEastAsia" w:hAnsiTheme="majorEastAsia" w:hint="eastAsia"/>
          <w:sz w:val="24"/>
          <w:szCs w:val="24"/>
          <w:u w:val="single"/>
        </w:rPr>
        <w:t>参加者氏名</w:t>
      </w:r>
      <w:r>
        <w:rPr>
          <w:rFonts w:asciiTheme="majorEastAsia" w:eastAsiaTheme="majorEastAsia" w:hAnsiTheme="majorEastAsia" w:hint="eastAsia"/>
          <w:sz w:val="24"/>
          <w:szCs w:val="24"/>
          <w:u w:val="single"/>
        </w:rPr>
        <w:t xml:space="preserve">　　　　　　　　　　　　　　　　　　　</w:t>
      </w:r>
    </w:p>
    <w:p w14:paraId="355B37D4" w14:textId="77777777" w:rsidR="00E90B21" w:rsidRDefault="00E90B21" w:rsidP="00E90B21">
      <w:pPr>
        <w:rPr>
          <w:rFonts w:asciiTheme="majorEastAsia" w:eastAsiaTheme="majorEastAsia" w:hAnsiTheme="majorEastAsia"/>
          <w:sz w:val="24"/>
          <w:szCs w:val="24"/>
          <w:u w:val="single"/>
        </w:rPr>
      </w:pPr>
    </w:p>
    <w:p w14:paraId="07799F2E" w14:textId="77777777" w:rsidR="00E90B21" w:rsidRDefault="00E90B21" w:rsidP="00E90B21">
      <w:pPr>
        <w:rPr>
          <w:rFonts w:asciiTheme="majorEastAsia" w:eastAsiaTheme="majorEastAsia" w:hAnsiTheme="majorEastAsia"/>
          <w:sz w:val="24"/>
          <w:szCs w:val="24"/>
          <w:u w:val="single"/>
        </w:rPr>
      </w:pPr>
    </w:p>
    <w:p w14:paraId="5FDC4F0C" w14:textId="77777777" w:rsidR="00E90B21" w:rsidRDefault="00E90B21" w:rsidP="00E90B21">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保護者氏名　　　　　　　　　　　　　　　　　　　印</w:t>
      </w:r>
    </w:p>
    <w:p w14:paraId="21D16710" w14:textId="77777777" w:rsidR="00E90B21" w:rsidRDefault="00E90B21" w:rsidP="00E90B21">
      <w:pPr>
        <w:rPr>
          <w:rFonts w:asciiTheme="majorEastAsia" w:eastAsiaTheme="majorEastAsia" w:hAnsiTheme="majorEastAsia"/>
          <w:sz w:val="24"/>
          <w:szCs w:val="24"/>
          <w:u w:val="single"/>
        </w:rPr>
      </w:pPr>
    </w:p>
    <w:p w14:paraId="796B9345" w14:textId="77777777" w:rsidR="004F01AD" w:rsidRDefault="004F01AD" w:rsidP="00E90B21">
      <w:pPr>
        <w:rPr>
          <w:rFonts w:asciiTheme="majorEastAsia" w:eastAsiaTheme="majorEastAsia" w:hAnsiTheme="majorEastAsia"/>
          <w:sz w:val="24"/>
          <w:szCs w:val="24"/>
          <w:u w:val="single"/>
        </w:rPr>
      </w:pPr>
    </w:p>
    <w:p w14:paraId="2EFDC2B1" w14:textId="77777777" w:rsidR="00D54F98" w:rsidRDefault="00D54F98" w:rsidP="00E90B21">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住所　　〒　　　　　　　　　　　　　　　　　　　　　　　　　　　　　　　</w:t>
      </w:r>
    </w:p>
    <w:p w14:paraId="5822C742" w14:textId="77777777" w:rsidR="00D54F98" w:rsidRDefault="00D54F98" w:rsidP="00E90B21">
      <w:pPr>
        <w:rPr>
          <w:rFonts w:asciiTheme="majorEastAsia" w:eastAsiaTheme="majorEastAsia" w:hAnsiTheme="majorEastAsia"/>
          <w:sz w:val="24"/>
          <w:szCs w:val="24"/>
          <w:u w:val="single"/>
        </w:rPr>
      </w:pPr>
    </w:p>
    <w:p w14:paraId="49430957" w14:textId="77777777" w:rsidR="00D54F98" w:rsidRDefault="00D54F98" w:rsidP="00E90B21">
      <w:pPr>
        <w:rPr>
          <w:rFonts w:asciiTheme="majorEastAsia" w:eastAsiaTheme="majorEastAsia" w:hAnsiTheme="majorEastAsia"/>
          <w:sz w:val="24"/>
          <w:szCs w:val="24"/>
          <w:u w:val="single"/>
        </w:rPr>
      </w:pPr>
    </w:p>
    <w:p w14:paraId="2BCA2AB2" w14:textId="77777777" w:rsidR="00D54F98" w:rsidRDefault="00D54F98" w:rsidP="00E90B21">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電話番号　　　　　　　　　　　　　　　　　　　　　　　　　　　　　　　</w:t>
      </w:r>
    </w:p>
    <w:p w14:paraId="05D4AB36" w14:textId="77777777" w:rsidR="00D54F98" w:rsidRDefault="00D54F98" w:rsidP="00E90B21">
      <w:pPr>
        <w:rPr>
          <w:rFonts w:asciiTheme="majorEastAsia" w:eastAsiaTheme="majorEastAsia" w:hAnsiTheme="majorEastAsia"/>
          <w:sz w:val="24"/>
          <w:szCs w:val="24"/>
          <w:u w:val="single"/>
        </w:rPr>
      </w:pPr>
    </w:p>
    <w:p w14:paraId="4AB8E11A" w14:textId="77777777" w:rsidR="00E90B21" w:rsidRPr="00E90B21" w:rsidRDefault="00E90B21" w:rsidP="00E90B21">
      <w:pPr>
        <w:jc w:val="center"/>
        <w:rPr>
          <w:rFonts w:asciiTheme="majorEastAsia" w:eastAsiaTheme="majorEastAsia" w:hAnsiTheme="majorEastAsia"/>
          <w:b/>
          <w:sz w:val="24"/>
          <w:szCs w:val="24"/>
        </w:rPr>
      </w:pPr>
      <w:r w:rsidRPr="00E90B21">
        <w:rPr>
          <w:rFonts w:asciiTheme="majorEastAsia" w:eastAsiaTheme="majorEastAsia" w:hAnsiTheme="majorEastAsia" w:hint="eastAsia"/>
          <w:b/>
          <w:sz w:val="24"/>
          <w:szCs w:val="24"/>
        </w:rPr>
        <w:t>健康観察表</w:t>
      </w:r>
    </w:p>
    <w:p w14:paraId="31A07BE9" w14:textId="77777777" w:rsidR="00E90B21" w:rsidRPr="00E90B21" w:rsidRDefault="00E90B21" w:rsidP="00E90B21">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123"/>
        <w:gridCol w:w="2123"/>
        <w:gridCol w:w="2124"/>
        <w:gridCol w:w="2124"/>
      </w:tblGrid>
      <w:tr w:rsidR="00E90B21" w14:paraId="42D35234" w14:textId="77777777" w:rsidTr="00E90B21">
        <w:tc>
          <w:tcPr>
            <w:tcW w:w="2123" w:type="dxa"/>
          </w:tcPr>
          <w:p w14:paraId="74BE6ED6" w14:textId="43E48294" w:rsidR="00E90B21" w:rsidRDefault="00C72E5C"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i">
                  <w:drawing>
                    <wp:anchor distT="0" distB="0" distL="114300" distR="114300" simplePos="0" relativeHeight="251659264" behindDoc="0" locked="0" layoutInCell="1" allowOverlap="1" wp14:anchorId="420F20FD" wp14:editId="59717428">
                      <wp:simplePos x="0" y="0"/>
                      <wp:positionH relativeFrom="column">
                        <wp:posOffset>142484</wp:posOffset>
                      </wp:positionH>
                      <wp:positionV relativeFrom="paragraph">
                        <wp:posOffset>98612</wp:posOffset>
                      </wp:positionV>
                      <wp:extent cx="7200" cy="17280"/>
                      <wp:effectExtent l="38100" t="50800" r="31115" b="46355"/>
                      <wp:wrapNone/>
                      <wp:docPr id="1" name="インク 1"/>
                      <wp:cNvGraphicFramePr/>
                      <a:graphic xmlns:a="http://schemas.openxmlformats.org/drawingml/2006/main">
                        <a:graphicData uri="http://schemas.microsoft.com/office/word/2010/wordprocessingInk">
                          <w14:contentPart bwMode="auto" r:id="rId6">
                            <w14:nvContentPartPr>
                              <w14:cNvContentPartPr/>
                            </w14:nvContentPartPr>
                            <w14:xfrm>
                              <a:off x="0" y="0"/>
                              <a:ext cx="6985" cy="17145"/>
                            </w14:xfrm>
                          </w14:contentPart>
                        </a:graphicData>
                      </a:graphic>
                    </wp:anchor>
                  </w:drawing>
                </mc:Choice>
                <mc:Fallback>
                  <w:pict>
                    <v:shapetype w14:anchorId="753049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9.65pt;margin-top:6.15pt;width:3.7pt;height:4.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z02maAQAAMwMAAA4AAABkcnMvZTJvRG9jLnhtbJxSQU7DMBC8I/EH&#13;&#10;y3eapJTSRk05UCFxAHqABxjHbixib7R2m3KFr3DnwJP6ETZNS1sQQuJiaXfs8czOji6WtmQLhd6A&#13;&#10;y3jSiTlTTkJu3CzjD/dXJwPOfBAuFyU4lfFn5fnF+PhoVFep6kIBZa6QEYnzaV1lvAihSqPIy0JZ&#13;&#10;4TtQKUegBrQiUImzKEdRE7sto24c96MaMK8QpPKeupMW5OM1v9ZKhjutvQqsJHXDYXzOWch4Nz7t&#13;&#10;k1JseyTxsenFcZdH45FIZyiqwsiNLPEPVVYYRyK+qCYiCDZH84PKGongQYeOBBuB1kaqtSdyl8Tf&#13;&#10;3F27p8ZZ0pNzTCW4oFyYCgzb+a2B/3xhSxpBfQM5JSTmAfiGkQb0dyCt6AnIuSU9bSqoShFoJXxh&#13;&#10;Kk+DTk2ecbzOk51+t7jcOZjiztftYoqsuZ9w5oQlSauXt9Xrx+rlnSVNQNsB3B4yEBJtoN+4lxpt&#13;&#10;kwpJZsuM0wo8N+c6dLUMTFKzPxyccSYJSM6T3lkDbmnb59tqLwC6chD1ft0839v18ScAAAD//wMA&#13;&#10;UEsDBBQABgAIAAAAIQCI7OqT9QEAANEEAAAQAAAAZHJzL2luay9pbmsxLnhtbLSTy26cMBSG95X6&#13;&#10;Dpaz6IaLbS4zg8Jk1ZEqtVLVpFKzJOAMVsAeGTOXt+/BMB6iTDZVCgLBsf37nO/8vr07tg3ac90J&#13;&#10;JXNMA4IRl6WqhNzm+PfDxl9i1JlCVkWjJM/xiXf4bv35062QL22TwRuBguyGr7bJcW3MLgvDw+EQ&#13;&#10;HKJA6W3ICInCb/Llx3e8nlZV/FlIYWDL7hwqlTT8aAaxTFQ5Ls2RuPmgfa96XXI3PER0eZlhdFHy&#13;&#10;jdJtYZxiXUjJGySLFvL+g5E57eBDwD5brjFqBRTss4DGi3j5dQWB4pjj2X8PKXaQSYvD65qP/0Fz&#13;&#10;81ZzSCtii3SB0ZRSxfdDTqFlnr1f+0+tdlwbwS+YRyjTwAmV47/lM4LSvFNNP/QGo33R9ICMEgK2&#13;&#10;mPam4RUgb/WAzYfqAZd39ebJvUYzlTfnMEFzljq31oiWg9HbnfOY6UB4CN8bbY8DI4z4ZOWT6IEk&#13;&#10;GYmyKA5WjM1aMbn4rPmk+652ek/64lc74qiNlR1EZWoHnQSUxnHkuM+pX1tdc7GtzT8vL1Wj4FBM&#13;&#10;Hb/Z2GtWmd3SWe7KAbYuRBOAX/w5xzf2DCO7cgxYAowgliKakjT1vviUwJPAky4SD8dwUy9ClPrU&#13;&#10;S9ASpiWxR1GCiEd9hqjnxyj26Svru6ygp+u/AAAA//8DAFBLAwQUAAYACAAAACEAF37jDd4AAAAM&#13;&#10;AQAADwAAAGRycy9kb3ducmV2LnhtbExPy07DQAy8I/EPKyNxo5sGVCDNpiqPilOFSLj05ibOg2a9&#13;&#10;UXbbhr/HnODi0Wjs8Uy6mmyvTjT6zrGB+SwCRVy6quPGwGexuXkA5QNyhb1jMvBNHlbZ5UWKSeXO&#13;&#10;/EGnPDRKTNgnaKANYUi09mVLFv3MDcSi1W60GISOja5GPIu57XUcRQttsWP50OJAzy2Vh/xoDayL&#13;&#10;d3eoc6ft6/YL3zZ2VxdPO2Our6aXpYz1ElSgKfxdwG8HyQ+ZBNu7I1de9cIfb2VTMBYUPV7cg9oL&#13;&#10;zu9AZ6n+XyL7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EYz02maAQAAMwMAAA4AAAAAAAAAAAAAAAAAPAIAAGRycy9lMm9Eb2MueG1sUEsBAi0AFAAGAAgA&#13;&#10;AAAhAIjs6pP1AQAA0QQAABAAAAAAAAAAAAAAAAAAAgQAAGRycy9pbmsvaW5rMS54bWxQSwECLQAU&#13;&#10;AAYACAAAACEAF37jDd4AAAAMAQAADwAAAAAAAAAAAAAAAAAlBgAAZHJzL2Rvd25yZXYueG1sUEsB&#13;&#10;Ai0AFAAGAAgAAAAhAHkYvJ2/AAAAIQEAABkAAAAAAAAAAAAAAAAAMAcAAGRycy9fcmVscy9lMm9E&#13;&#10;b2MueG1sLnJlbHNQSwUGAAAAAAYABgB4AQAAJggAAAAA&#13;&#10;">
                      <v:imagedata r:id="rId7" o:title=""/>
                    </v:shape>
                  </w:pict>
                </mc:Fallback>
              </mc:AlternateContent>
            </w:r>
            <w:r w:rsidR="00E90B21">
              <w:rPr>
                <w:rFonts w:asciiTheme="majorEastAsia" w:eastAsiaTheme="majorEastAsia" w:hAnsiTheme="majorEastAsia" w:hint="eastAsia"/>
                <w:sz w:val="24"/>
                <w:szCs w:val="24"/>
              </w:rPr>
              <w:t>月　　　　日</w:t>
            </w:r>
          </w:p>
        </w:tc>
        <w:tc>
          <w:tcPr>
            <w:tcW w:w="2123" w:type="dxa"/>
          </w:tcPr>
          <w:p w14:paraId="48AEF5BD" w14:textId="4A462F85"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124" w:type="dxa"/>
          </w:tcPr>
          <w:p w14:paraId="7B162002" w14:textId="0199E25A"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124" w:type="dxa"/>
          </w:tcPr>
          <w:p w14:paraId="1AD6F074" w14:textId="078D52CB"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r>
      <w:tr w:rsidR="00E90B21" w14:paraId="5493588F" w14:textId="77777777" w:rsidTr="00E90B21">
        <w:tc>
          <w:tcPr>
            <w:tcW w:w="2123" w:type="dxa"/>
          </w:tcPr>
          <w:p w14:paraId="40057A58"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3" w:type="dxa"/>
          </w:tcPr>
          <w:p w14:paraId="2D335990"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4" w:type="dxa"/>
          </w:tcPr>
          <w:p w14:paraId="25FFA9C1"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4" w:type="dxa"/>
          </w:tcPr>
          <w:p w14:paraId="5C200CAE"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90B21" w14:paraId="51E23BAC" w14:textId="77777777" w:rsidTr="00E90B21">
        <w:tc>
          <w:tcPr>
            <w:tcW w:w="2123" w:type="dxa"/>
          </w:tcPr>
          <w:p w14:paraId="33B94EA0" w14:textId="53ADDCC9"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123" w:type="dxa"/>
          </w:tcPr>
          <w:p w14:paraId="670A2072" w14:textId="4FFBE259"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124" w:type="dxa"/>
          </w:tcPr>
          <w:p w14:paraId="0A8BAAD5" w14:textId="0D2751E4"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c>
          <w:tcPr>
            <w:tcW w:w="2124" w:type="dxa"/>
          </w:tcPr>
          <w:p w14:paraId="2B2552B2" w14:textId="387D5E56" w:rsidR="00E90B21" w:rsidRDefault="00E90B21" w:rsidP="00454C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月　　　　日</w:t>
            </w:r>
          </w:p>
        </w:tc>
      </w:tr>
      <w:tr w:rsidR="00E90B21" w14:paraId="26E6FA55" w14:textId="77777777" w:rsidTr="00E90B21">
        <w:tc>
          <w:tcPr>
            <w:tcW w:w="2123" w:type="dxa"/>
          </w:tcPr>
          <w:p w14:paraId="6F181A7C"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3" w:type="dxa"/>
          </w:tcPr>
          <w:p w14:paraId="0ABD018F"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4" w:type="dxa"/>
          </w:tcPr>
          <w:p w14:paraId="0FF17DD4"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124" w:type="dxa"/>
          </w:tcPr>
          <w:p w14:paraId="3E74EE4E" w14:textId="77777777" w:rsidR="00E90B21" w:rsidRDefault="00E90B21" w:rsidP="00E90B2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61E5A1C" w14:textId="77777777" w:rsidR="00E90B21" w:rsidRDefault="00E90B21" w:rsidP="00E90B21">
      <w:pPr>
        <w:rPr>
          <w:rFonts w:asciiTheme="majorEastAsia" w:eastAsiaTheme="majorEastAsia" w:hAnsiTheme="majorEastAsia"/>
          <w:sz w:val="24"/>
          <w:szCs w:val="24"/>
        </w:rPr>
      </w:pPr>
    </w:p>
    <w:p w14:paraId="5573A5BC" w14:textId="77777777" w:rsidR="004F01AD" w:rsidRDefault="004F01AD" w:rsidP="00E90B21">
      <w:pPr>
        <w:rPr>
          <w:rFonts w:asciiTheme="majorEastAsia" w:eastAsiaTheme="majorEastAsia" w:hAnsiTheme="majorEastAsia"/>
          <w:sz w:val="24"/>
          <w:szCs w:val="24"/>
        </w:rPr>
      </w:pPr>
    </w:p>
    <w:p w14:paraId="50A9F4AA" w14:textId="77777777" w:rsidR="00E90B21" w:rsidRDefault="00E90B21" w:rsidP="00E90B21">
      <w:pPr>
        <w:rPr>
          <w:rFonts w:asciiTheme="majorEastAsia" w:eastAsiaTheme="majorEastAsia" w:hAnsiTheme="majorEastAsia"/>
          <w:sz w:val="24"/>
          <w:szCs w:val="24"/>
        </w:rPr>
      </w:pPr>
      <w:r>
        <w:rPr>
          <w:rFonts w:asciiTheme="majorEastAsia" w:eastAsiaTheme="majorEastAsia" w:hAnsiTheme="majorEastAsia" w:hint="eastAsia"/>
          <w:sz w:val="24"/>
          <w:szCs w:val="24"/>
        </w:rPr>
        <w:t>※練習参加予定日１週間前から検温等、健康観察を記録してください。</w:t>
      </w:r>
    </w:p>
    <w:p w14:paraId="231BEFA8" w14:textId="77777777" w:rsidR="00E90B21" w:rsidRDefault="00E90B21" w:rsidP="00E90B21">
      <w:pPr>
        <w:rPr>
          <w:rFonts w:asciiTheme="majorEastAsia" w:eastAsiaTheme="majorEastAsia" w:hAnsiTheme="majorEastAsia"/>
          <w:sz w:val="24"/>
          <w:szCs w:val="24"/>
        </w:rPr>
      </w:pPr>
    </w:p>
    <w:p w14:paraId="01C5C7F7" w14:textId="77777777" w:rsidR="004F01AD" w:rsidRDefault="004F01AD" w:rsidP="00E90B21">
      <w:pPr>
        <w:rPr>
          <w:rFonts w:asciiTheme="majorEastAsia" w:eastAsiaTheme="majorEastAsia" w:hAnsiTheme="majorEastAsia"/>
          <w:sz w:val="24"/>
          <w:szCs w:val="24"/>
        </w:rPr>
      </w:pPr>
    </w:p>
    <w:p w14:paraId="1B951098" w14:textId="77777777" w:rsidR="004F01AD" w:rsidRDefault="004F01AD" w:rsidP="004F01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聖望学園中学高等学校女子バスケットボール部</w:t>
      </w:r>
    </w:p>
    <w:p w14:paraId="40AA6419" w14:textId="77777777" w:rsidR="004F01AD" w:rsidRDefault="004F01AD" w:rsidP="004F01AD">
      <w:pPr>
        <w:jc w:val="center"/>
        <w:rPr>
          <w:rFonts w:asciiTheme="majorEastAsia" w:eastAsiaTheme="majorEastAsia" w:hAnsiTheme="majorEastAsia"/>
          <w:sz w:val="24"/>
          <w:szCs w:val="24"/>
        </w:rPr>
      </w:pPr>
    </w:p>
    <w:p w14:paraId="63CEEB7F" w14:textId="77777777" w:rsidR="00D54F98" w:rsidRDefault="00D54F98" w:rsidP="004F01AD">
      <w:pPr>
        <w:jc w:val="center"/>
        <w:rPr>
          <w:rFonts w:asciiTheme="majorEastAsia" w:eastAsiaTheme="majorEastAsia" w:hAnsiTheme="majorEastAsia"/>
          <w:sz w:val="24"/>
          <w:szCs w:val="24"/>
        </w:rPr>
      </w:pPr>
    </w:p>
    <w:p w14:paraId="142D4DDE" w14:textId="77777777" w:rsidR="00E90B21" w:rsidRDefault="00E90B21" w:rsidP="004F01AD">
      <w:pPr>
        <w:jc w:val="center"/>
        <w:rPr>
          <w:rFonts w:asciiTheme="majorEastAsia" w:eastAsiaTheme="majorEastAsia" w:hAnsiTheme="majorEastAsia"/>
          <w:b/>
          <w:sz w:val="24"/>
          <w:szCs w:val="24"/>
        </w:rPr>
      </w:pPr>
      <w:r w:rsidRPr="004F01AD">
        <w:rPr>
          <w:rFonts w:asciiTheme="majorEastAsia" w:eastAsiaTheme="majorEastAsia" w:hAnsiTheme="majorEastAsia" w:hint="eastAsia"/>
          <w:b/>
          <w:sz w:val="24"/>
          <w:szCs w:val="24"/>
        </w:rPr>
        <w:t>感染予防対策</w:t>
      </w:r>
      <w:r w:rsidR="004F01AD" w:rsidRPr="004F01AD">
        <w:rPr>
          <w:rFonts w:asciiTheme="majorEastAsia" w:eastAsiaTheme="majorEastAsia" w:hAnsiTheme="majorEastAsia" w:hint="eastAsia"/>
          <w:b/>
          <w:sz w:val="24"/>
          <w:szCs w:val="24"/>
        </w:rPr>
        <w:t>同意事項</w:t>
      </w:r>
    </w:p>
    <w:p w14:paraId="2910F240" w14:textId="77777777" w:rsidR="004F01AD" w:rsidRDefault="004F01AD" w:rsidP="004F01AD">
      <w:pPr>
        <w:jc w:val="center"/>
        <w:rPr>
          <w:rFonts w:asciiTheme="majorEastAsia" w:eastAsiaTheme="majorEastAsia" w:hAnsiTheme="majorEastAsia"/>
          <w:b/>
          <w:sz w:val="24"/>
          <w:szCs w:val="24"/>
        </w:rPr>
      </w:pPr>
    </w:p>
    <w:p w14:paraId="0A2A485C" w14:textId="77777777" w:rsidR="00D54F98" w:rsidRDefault="00D54F98" w:rsidP="004F01AD">
      <w:pPr>
        <w:jc w:val="center"/>
        <w:rPr>
          <w:rFonts w:asciiTheme="majorEastAsia" w:eastAsiaTheme="majorEastAsia" w:hAnsiTheme="majorEastAsia"/>
          <w:b/>
          <w:sz w:val="24"/>
          <w:szCs w:val="24"/>
        </w:rPr>
      </w:pPr>
    </w:p>
    <w:p w14:paraId="1326B35D" w14:textId="77777777" w:rsidR="004F01AD" w:rsidRPr="004F01AD" w:rsidRDefault="004F01AD" w:rsidP="004F01AD">
      <w:pPr>
        <w:pStyle w:val="a4"/>
        <w:numPr>
          <w:ilvl w:val="0"/>
          <w:numId w:val="1"/>
        </w:numPr>
        <w:ind w:leftChars="0"/>
        <w:rPr>
          <w:rFonts w:asciiTheme="majorEastAsia" w:eastAsiaTheme="majorEastAsia" w:hAnsiTheme="majorEastAsia"/>
          <w:sz w:val="24"/>
          <w:szCs w:val="24"/>
        </w:rPr>
      </w:pPr>
      <w:r w:rsidRPr="004F01AD">
        <w:rPr>
          <w:rFonts w:asciiTheme="majorEastAsia" w:eastAsiaTheme="majorEastAsia" w:hAnsiTheme="majorEastAsia" w:hint="eastAsia"/>
          <w:sz w:val="24"/>
          <w:szCs w:val="24"/>
        </w:rPr>
        <w:t>以下の事項に該当する場合は練習参加の自粛をお願いします。</w:t>
      </w:r>
    </w:p>
    <w:p w14:paraId="4EBBA444" w14:textId="77777777" w:rsidR="004F01AD" w:rsidRDefault="004F01AD" w:rsidP="004F01AD">
      <w:pPr>
        <w:pStyle w:val="a4"/>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参加日直近１週間前の体温が３７．５℃を超えている場合</w:t>
      </w:r>
    </w:p>
    <w:p w14:paraId="0F99A85C" w14:textId="77777777" w:rsidR="004F01AD" w:rsidRDefault="004F01AD" w:rsidP="004F01AD">
      <w:pPr>
        <w:pStyle w:val="a4"/>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発熱・咳・咽頭痛などの症状がある場合</w:t>
      </w:r>
    </w:p>
    <w:p w14:paraId="14DC9B3B" w14:textId="77777777" w:rsidR="004F01AD" w:rsidRDefault="004F01AD" w:rsidP="004F01AD">
      <w:pPr>
        <w:pStyle w:val="a4"/>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同居家族や身近な知人に</w:t>
      </w:r>
      <w:r w:rsidR="00E96443">
        <w:rPr>
          <w:rFonts w:asciiTheme="majorEastAsia" w:eastAsiaTheme="majorEastAsia" w:hAnsiTheme="majorEastAsia" w:hint="eastAsia"/>
          <w:sz w:val="24"/>
          <w:szCs w:val="24"/>
        </w:rPr>
        <w:t>感染が疑われる方がいる場合</w:t>
      </w:r>
    </w:p>
    <w:p w14:paraId="6E3BD6AF" w14:textId="77777777" w:rsidR="00E96443" w:rsidRDefault="00E96443" w:rsidP="004F01AD">
      <w:pPr>
        <w:pStyle w:val="a4"/>
        <w:numPr>
          <w:ilvl w:val="1"/>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過去１４日以内に政府から入国制限、入国後の観察期間を必要とされている国、地域等への渡航、または当該在住者との濃厚接触がある場合</w:t>
      </w:r>
    </w:p>
    <w:p w14:paraId="08A7F6E2" w14:textId="77777777" w:rsidR="00E96443" w:rsidRDefault="00E96443" w:rsidP="00E96443">
      <w:pPr>
        <w:rPr>
          <w:rFonts w:asciiTheme="majorEastAsia" w:eastAsiaTheme="majorEastAsia" w:hAnsiTheme="majorEastAsia"/>
          <w:sz w:val="24"/>
          <w:szCs w:val="24"/>
        </w:rPr>
      </w:pPr>
    </w:p>
    <w:p w14:paraId="2EB6E098" w14:textId="77777777" w:rsidR="00E96443" w:rsidRPr="00E96443" w:rsidRDefault="00E96443" w:rsidP="00E96443">
      <w:pPr>
        <w:pStyle w:val="a4"/>
        <w:numPr>
          <w:ilvl w:val="0"/>
          <w:numId w:val="1"/>
        </w:numPr>
        <w:ind w:leftChars="0"/>
        <w:rPr>
          <w:rFonts w:asciiTheme="majorEastAsia" w:eastAsiaTheme="majorEastAsia" w:hAnsiTheme="majorEastAsia"/>
          <w:sz w:val="24"/>
          <w:szCs w:val="24"/>
        </w:rPr>
      </w:pPr>
      <w:r w:rsidRPr="00E96443">
        <w:rPr>
          <w:rFonts w:asciiTheme="majorEastAsia" w:eastAsiaTheme="majorEastAsia" w:hAnsiTheme="majorEastAsia" w:hint="eastAsia"/>
          <w:sz w:val="24"/>
          <w:szCs w:val="24"/>
        </w:rPr>
        <w:t>会場に到着後、手洗い・消毒・検温のご協力をお願いします。</w:t>
      </w:r>
    </w:p>
    <w:p w14:paraId="38D2EC4E" w14:textId="77777777" w:rsidR="00E96443" w:rsidRDefault="00E96443" w:rsidP="00E96443">
      <w:pPr>
        <w:pStyle w:val="a4"/>
        <w:ind w:leftChars="0" w:left="480"/>
        <w:rPr>
          <w:rFonts w:asciiTheme="majorEastAsia" w:eastAsiaTheme="majorEastAsia" w:hAnsiTheme="majorEastAsia"/>
          <w:sz w:val="24"/>
          <w:szCs w:val="24"/>
        </w:rPr>
      </w:pPr>
      <w:r>
        <w:rPr>
          <w:rFonts w:asciiTheme="majorEastAsia" w:eastAsiaTheme="majorEastAsia" w:hAnsiTheme="majorEastAsia" w:hint="eastAsia"/>
          <w:sz w:val="24"/>
          <w:szCs w:val="24"/>
        </w:rPr>
        <w:t>３７．５℃以上の熱がある場合、またはこちらで体調不良と判断した場合は参加を自粛して頂きます。</w:t>
      </w:r>
    </w:p>
    <w:p w14:paraId="0EC031F3" w14:textId="77777777" w:rsidR="00E96443" w:rsidRDefault="00E96443" w:rsidP="00E96443">
      <w:pPr>
        <w:rPr>
          <w:rFonts w:asciiTheme="majorEastAsia" w:eastAsiaTheme="majorEastAsia" w:hAnsiTheme="majorEastAsia"/>
          <w:sz w:val="24"/>
          <w:szCs w:val="24"/>
        </w:rPr>
      </w:pPr>
    </w:p>
    <w:p w14:paraId="7E48E0EF" w14:textId="77777777" w:rsidR="00E96443" w:rsidRPr="00E96443" w:rsidRDefault="00E96443" w:rsidP="00E96443">
      <w:pPr>
        <w:pStyle w:val="a4"/>
        <w:numPr>
          <w:ilvl w:val="0"/>
          <w:numId w:val="1"/>
        </w:numPr>
        <w:ind w:leftChars="0"/>
        <w:rPr>
          <w:rFonts w:asciiTheme="majorEastAsia" w:eastAsiaTheme="majorEastAsia" w:hAnsiTheme="majorEastAsia"/>
          <w:sz w:val="24"/>
          <w:szCs w:val="24"/>
        </w:rPr>
      </w:pPr>
      <w:r w:rsidRPr="00E96443">
        <w:rPr>
          <w:rFonts w:asciiTheme="majorEastAsia" w:eastAsiaTheme="majorEastAsia" w:hAnsiTheme="majorEastAsia" w:hint="eastAsia"/>
          <w:sz w:val="24"/>
          <w:szCs w:val="24"/>
        </w:rPr>
        <w:t>受付・説明時・待機時・解散時はマスクの着用をお願い致します。</w:t>
      </w:r>
    </w:p>
    <w:p w14:paraId="4CEA30BA" w14:textId="77777777" w:rsidR="00E96443" w:rsidRDefault="00E96443" w:rsidP="00E96443">
      <w:pPr>
        <w:rPr>
          <w:rFonts w:asciiTheme="majorEastAsia" w:eastAsiaTheme="majorEastAsia" w:hAnsiTheme="majorEastAsia"/>
          <w:sz w:val="24"/>
          <w:szCs w:val="24"/>
        </w:rPr>
      </w:pPr>
    </w:p>
    <w:p w14:paraId="4F5C2BCE" w14:textId="77777777" w:rsidR="00E96443" w:rsidRPr="00E96443" w:rsidRDefault="00E96443" w:rsidP="00E96443">
      <w:pPr>
        <w:pStyle w:val="a4"/>
        <w:numPr>
          <w:ilvl w:val="0"/>
          <w:numId w:val="1"/>
        </w:numPr>
        <w:ind w:leftChars="0"/>
        <w:rPr>
          <w:rFonts w:asciiTheme="majorEastAsia" w:eastAsiaTheme="majorEastAsia" w:hAnsiTheme="majorEastAsia"/>
          <w:sz w:val="24"/>
          <w:szCs w:val="24"/>
        </w:rPr>
      </w:pPr>
      <w:r w:rsidRPr="00E96443">
        <w:rPr>
          <w:rFonts w:asciiTheme="majorEastAsia" w:eastAsiaTheme="majorEastAsia" w:hAnsiTheme="majorEastAsia" w:hint="eastAsia"/>
          <w:sz w:val="24"/>
          <w:szCs w:val="24"/>
        </w:rPr>
        <w:t>咳やくしゃみをする際の咳エチケット</w:t>
      </w:r>
    </w:p>
    <w:p w14:paraId="1E096EAE" w14:textId="77777777" w:rsidR="00E96443" w:rsidRDefault="00E96443" w:rsidP="00E96443">
      <w:pPr>
        <w:ind w:left="480"/>
        <w:rPr>
          <w:rFonts w:asciiTheme="majorEastAsia" w:eastAsiaTheme="majorEastAsia" w:hAnsiTheme="majorEastAsia"/>
          <w:sz w:val="24"/>
          <w:szCs w:val="24"/>
        </w:rPr>
      </w:pPr>
      <w:r>
        <w:rPr>
          <w:rFonts w:asciiTheme="majorEastAsia" w:eastAsiaTheme="majorEastAsia" w:hAnsiTheme="majorEastAsia" w:hint="eastAsia"/>
          <w:sz w:val="24"/>
          <w:szCs w:val="24"/>
        </w:rPr>
        <w:t>（マスクやティッシュ・ハンカチ・袖を使って口や鼻をおさえる）の徹底をお願い致します。</w:t>
      </w:r>
    </w:p>
    <w:p w14:paraId="6AE7D1D0" w14:textId="77777777" w:rsidR="00E96443" w:rsidRDefault="00E96443" w:rsidP="00E96443">
      <w:pPr>
        <w:rPr>
          <w:rFonts w:asciiTheme="majorEastAsia" w:eastAsiaTheme="majorEastAsia" w:hAnsiTheme="majorEastAsia"/>
          <w:sz w:val="24"/>
          <w:szCs w:val="24"/>
        </w:rPr>
      </w:pPr>
    </w:p>
    <w:p w14:paraId="5A691923" w14:textId="77777777" w:rsidR="00E96443" w:rsidRPr="00E96443" w:rsidRDefault="00E96443" w:rsidP="00E96443">
      <w:pPr>
        <w:pStyle w:val="a4"/>
        <w:numPr>
          <w:ilvl w:val="0"/>
          <w:numId w:val="1"/>
        </w:numPr>
        <w:ind w:leftChars="0"/>
        <w:rPr>
          <w:rFonts w:asciiTheme="majorEastAsia" w:eastAsiaTheme="majorEastAsia" w:hAnsiTheme="majorEastAsia"/>
          <w:sz w:val="24"/>
          <w:szCs w:val="24"/>
        </w:rPr>
      </w:pPr>
      <w:r w:rsidRPr="00E96443">
        <w:rPr>
          <w:rFonts w:asciiTheme="majorEastAsia" w:eastAsiaTheme="majorEastAsia" w:hAnsiTheme="majorEastAsia" w:hint="eastAsia"/>
          <w:sz w:val="24"/>
          <w:szCs w:val="24"/>
        </w:rPr>
        <w:t>待機、着替え、荷物の保管、練習前の各種準備等のための場所はスタッフの指示に従ってください。</w:t>
      </w:r>
    </w:p>
    <w:p w14:paraId="0CF6483B" w14:textId="77777777" w:rsidR="00E96443" w:rsidRDefault="00E96443" w:rsidP="00E96443">
      <w:pPr>
        <w:rPr>
          <w:rFonts w:asciiTheme="majorEastAsia" w:eastAsiaTheme="majorEastAsia" w:hAnsiTheme="majorEastAsia"/>
          <w:sz w:val="24"/>
          <w:szCs w:val="24"/>
        </w:rPr>
      </w:pPr>
    </w:p>
    <w:p w14:paraId="5F3DC437" w14:textId="77777777" w:rsidR="00E96443" w:rsidRPr="00D54F98" w:rsidRDefault="00E96443" w:rsidP="00D54F98">
      <w:pPr>
        <w:pStyle w:val="a4"/>
        <w:numPr>
          <w:ilvl w:val="0"/>
          <w:numId w:val="1"/>
        </w:numPr>
        <w:ind w:leftChars="0"/>
        <w:rPr>
          <w:rFonts w:asciiTheme="majorEastAsia" w:eastAsiaTheme="majorEastAsia" w:hAnsiTheme="majorEastAsia"/>
          <w:sz w:val="24"/>
          <w:szCs w:val="24"/>
        </w:rPr>
      </w:pPr>
      <w:r w:rsidRPr="00D54F98">
        <w:rPr>
          <w:rFonts w:asciiTheme="majorEastAsia" w:eastAsiaTheme="majorEastAsia" w:hAnsiTheme="majorEastAsia" w:hint="eastAsia"/>
          <w:sz w:val="24"/>
          <w:szCs w:val="24"/>
        </w:rPr>
        <w:t>タオルや</w:t>
      </w:r>
      <w:r w:rsidR="00D54F98" w:rsidRPr="00D54F98">
        <w:rPr>
          <w:rFonts w:asciiTheme="majorEastAsia" w:eastAsiaTheme="majorEastAsia" w:hAnsiTheme="majorEastAsia" w:hint="eastAsia"/>
          <w:sz w:val="24"/>
          <w:szCs w:val="24"/>
        </w:rPr>
        <w:t>飲食物の共有は禁止します。</w:t>
      </w:r>
    </w:p>
    <w:p w14:paraId="5F9D6871" w14:textId="77777777" w:rsidR="00D54F98" w:rsidRDefault="00D54F98" w:rsidP="00D54F98">
      <w:pPr>
        <w:rPr>
          <w:rFonts w:asciiTheme="majorEastAsia" w:eastAsiaTheme="majorEastAsia" w:hAnsiTheme="majorEastAsia"/>
          <w:sz w:val="24"/>
          <w:szCs w:val="24"/>
        </w:rPr>
      </w:pPr>
    </w:p>
    <w:p w14:paraId="34BC978F" w14:textId="77777777" w:rsidR="00D54F98" w:rsidRPr="00D54F98" w:rsidRDefault="00D54F98" w:rsidP="00D54F98">
      <w:pPr>
        <w:rPr>
          <w:rFonts w:asciiTheme="majorEastAsia" w:eastAsiaTheme="majorEastAsia" w:hAnsiTheme="majorEastAsia"/>
          <w:sz w:val="24"/>
          <w:szCs w:val="24"/>
        </w:rPr>
      </w:pPr>
      <w:r>
        <w:rPr>
          <w:rFonts w:asciiTheme="majorEastAsia" w:eastAsiaTheme="majorEastAsia" w:hAnsiTheme="majorEastAsia" w:hint="eastAsia"/>
          <w:sz w:val="24"/>
          <w:szCs w:val="24"/>
        </w:rPr>
        <w:t>７、ソーシャルディスタンスを心がけて下さい。</w:t>
      </w:r>
    </w:p>
    <w:sectPr w:rsidR="00D54F98" w:rsidRPr="00D54F98" w:rsidSect="004F01A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0ECC"/>
    <w:multiLevelType w:val="hybridMultilevel"/>
    <w:tmpl w:val="AFDAC5D6"/>
    <w:lvl w:ilvl="0" w:tplc="C42078C2">
      <w:start w:val="1"/>
      <w:numFmt w:val="decimalFullWidth"/>
      <w:lvlText w:val="%1、"/>
      <w:lvlJc w:val="left"/>
      <w:pPr>
        <w:ind w:left="480" w:hanging="480"/>
      </w:pPr>
      <w:rPr>
        <w:rFonts w:hint="default"/>
      </w:rPr>
    </w:lvl>
    <w:lvl w:ilvl="1" w:tplc="2AD454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58"/>
    <w:rsid w:val="001A2758"/>
    <w:rsid w:val="00454CB0"/>
    <w:rsid w:val="004F01AD"/>
    <w:rsid w:val="0071046E"/>
    <w:rsid w:val="00C72E5C"/>
    <w:rsid w:val="00D54F98"/>
    <w:rsid w:val="00E90B21"/>
    <w:rsid w:val="00E96443"/>
    <w:rsid w:val="00FE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ACAC2"/>
  <w15:chartTrackingRefBased/>
  <w15:docId w15:val="{62A07DF6-075A-4C87-BA36-5E103B1B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3T05:03:34.922"/>
    </inkml:context>
    <inkml:brush xml:id="br0">
      <inkml:brushProperty name="width" value="0.11443" units="cm"/>
      <inkml:brushProperty name="height" value="0.11443" units="cm"/>
      <inkml:brushProperty name="color" value="#FFFFFF"/>
    </inkml:brush>
  </inkml:definitions>
  <inkml:trace contextRef="#ctx0" brushRef="#br0">20 26 16066,'-10'-15'-1675,"4"4"1,3 11-1,5 8 1654,1 5 0,1-2 1,-4 4-1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10B2-7361-4CB0-BBDD-4C56BED785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栄祐</dc:creator>
  <cp:keywords/>
  <dc:description/>
  <cp:lastModifiedBy>佐藤　栄祐</cp:lastModifiedBy>
  <cp:revision>5</cp:revision>
  <dcterms:created xsi:type="dcterms:W3CDTF">2020-07-13T08:30:00Z</dcterms:created>
  <dcterms:modified xsi:type="dcterms:W3CDTF">2020-09-03T05:05:00Z</dcterms:modified>
</cp:coreProperties>
</file>